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B2C5A" w:rsidTr="006B2C5A">
        <w:tc>
          <w:tcPr>
            <w:tcW w:w="4672" w:type="dxa"/>
          </w:tcPr>
          <w:p w:rsidR="006B2C5A" w:rsidRDefault="006B2C5A" w:rsidP="003B5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673" w:type="dxa"/>
          </w:tcPr>
          <w:p w:rsidR="006B2C5A" w:rsidRDefault="006B2C5A" w:rsidP="003B5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6B2C5A" w:rsidTr="006B2C5A">
        <w:tc>
          <w:tcPr>
            <w:tcW w:w="4672" w:type="dxa"/>
          </w:tcPr>
          <w:p w:rsidR="006B2C5A" w:rsidRDefault="006B2C5A" w:rsidP="003B5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B2C5A" w:rsidRDefault="006B2C5A" w:rsidP="00166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августа 2022 года Протокол №</w:t>
            </w:r>
            <w:r w:rsidR="00166B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3" w:type="dxa"/>
          </w:tcPr>
          <w:p w:rsidR="006B2C5A" w:rsidRDefault="006B2C5A" w:rsidP="003B5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130D6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№30</w:t>
            </w:r>
          </w:p>
          <w:p w:rsidR="006B2C5A" w:rsidRDefault="00130D66" w:rsidP="003B5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А.В. Зуева</w:t>
            </w:r>
          </w:p>
          <w:p w:rsidR="006B2C5A" w:rsidRDefault="006B2C5A" w:rsidP="003B5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августа 2022 года, приказ №170/1</w:t>
            </w:r>
          </w:p>
        </w:tc>
      </w:tr>
    </w:tbl>
    <w:p w:rsidR="006B2C5A" w:rsidRDefault="006B2C5A" w:rsidP="003B5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C5A" w:rsidRDefault="006B2C5A" w:rsidP="003B5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C5A" w:rsidRDefault="006B2C5A" w:rsidP="003B5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C5A" w:rsidRDefault="006B2C5A" w:rsidP="003B5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6B2C5A" w:rsidP="003B5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ПОЛОЖЕНИЕО БИБЛИОТЕКЕ</w:t>
      </w:r>
    </w:p>
    <w:p w:rsidR="00A01698" w:rsidRPr="003B5098" w:rsidRDefault="00A01698" w:rsidP="006B2C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1. </w:t>
      </w:r>
      <w:r w:rsidR="00A01698" w:rsidRPr="003B509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01698" w:rsidRPr="003B5098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библиотеки</w:t>
      </w:r>
      <w:r w:rsidR="00A7513F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«Город Архангельск» «Средняя школа №30»</w:t>
      </w:r>
      <w:r w:rsidRPr="003B5098">
        <w:rPr>
          <w:rFonts w:ascii="Times New Roman" w:hAnsi="Times New Roman" w:cs="Times New Roman"/>
          <w:sz w:val="24"/>
          <w:szCs w:val="24"/>
        </w:rPr>
        <w:t xml:space="preserve"> (далее –ОУ)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1.2 Настоящее положение разработано в соответствии с требованиями: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Федерального закона от 29.12.2012 № 273-ФЗ «Об образовании в РоссийскойФедерации» с изменениями от 14.07.2022 г. №295-ФЗ;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Федерального закона от 29.12.2010 № 436-ФЗ «О защите детей отинформации, причиняющей вред их здоровью и развитию»;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Федерального закона от 24.07.1998 № 124-ФЗ «Об основных гарантияхправ ребенка в Российской Федерации»;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Федерального закона от 25.07.2002 № 114-ФЗ «О противодействииэкстремистской деятельности»;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− Приказа </w:t>
      </w:r>
      <w:proofErr w:type="spellStart"/>
      <w:r w:rsidRPr="003B50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5098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ивведении в действие государственного образовательного стандартаначального общего образования</w:t>
      </w:r>
      <w:r w:rsidR="00A7513F">
        <w:rPr>
          <w:rFonts w:ascii="Times New Roman" w:hAnsi="Times New Roman" w:cs="Times New Roman"/>
          <w:sz w:val="24"/>
          <w:szCs w:val="24"/>
        </w:rPr>
        <w:t>»</w:t>
      </w:r>
      <w:r w:rsidRPr="003B5098">
        <w:rPr>
          <w:rFonts w:ascii="Times New Roman" w:hAnsi="Times New Roman" w:cs="Times New Roman"/>
          <w:sz w:val="24"/>
          <w:szCs w:val="24"/>
        </w:rPr>
        <w:t>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− Приказа </w:t>
      </w:r>
      <w:proofErr w:type="spellStart"/>
      <w:r w:rsidRPr="003B50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5098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утверждениифедерального государственного образовательного стандарта основногообщего образования»;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− Приказа </w:t>
      </w:r>
      <w:proofErr w:type="spellStart"/>
      <w:r w:rsidRPr="003B50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5098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утверждениифедерального государственного образовательного стандарта среднегообщего образования» (с изменениями и дополнениями);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Приказа Минкультуры России от 08.10.2012 № 1077 «Об утвержденииПорядка учета документов, входящих в состав библиотечного фонда»;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Письма Минобразования России от 23.03.2004 № 14-51-70/13 «Обутверждении примерного положения о библиотеке общеобразовательногоучреждения»;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«Рекомендации по работе библиотек с документами, включенными вфедеральный список экстремистских материалов» (утв. МинкультурыРоссии 12.09.2017);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Устава ОУ.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1.3. Библиотека является подразделением ОУ, участвующим в учебно-воспитательном процессе в целях обеспечения права участников образовательногопроцесса на бесплатное пользование библиотечно-информационными ресурсами.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Комплектование и обеспечение учебниками и учебными пособиямиобучающихся осуществляется на бесплатной основе за счет средствсубъектов Российской Федерации на основании федеральной ирегиональной нормативной базы и в соответствии с образовательнойпрограммой ОУ.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1.4. Деятельность библиотеки ОУ (далее – библиотека) отражается в уставе ОУ.Порядок пользования источниками информации, перечень основных услуг иусловия их предоставления определяются настоящим Положением о библиотеке иПравилами пользования библиотекой, утвержденными директором ОУ.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процессапроизводится в соответствии с правилами техники безопасности ипротивопожарными, санитарно-гигиеническими требованиями.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1.6. Цели школьной библиотеки соотносятся с целями ОУ: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формирование общей культуры личности обучающихся на основеусвоения обязательного минимума содержания общеобразовательныхпрограмм;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lastRenderedPageBreak/>
        <w:t>− их адаптация к жизни в обществе;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создание основы для осознанного выбора и последующего освоенияпрофессиональных образовательных программ;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содействие физическому, интеллектуальному, психическому, духовномуи нравственному развитию учащихся;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содействие взаимопониманию и сотрудничеству между людьми инародами независимо от расовой, национальной, этнической,религиозной и социальной принадлежности;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воспитание гражданственности, патриотизма, трудолюбия, уважения кправам и свободам человека, любви к окружающей природе, Родине,семье;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способствовать реализации права обучающихся на свободный выбормнений и убеждений, обеспечивать развитие способностей каждогочеловека, формирование и развитие в соответствие с принятыми в семьеи обществе духовно-нравственными и социокультурными ценностями;</w:t>
      </w:r>
    </w:p>
    <w:p w:rsidR="00A016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формирование здорового образа жизни;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1.7. Библиотека руководствуется в своей деятельности федеральными законами,указами и распоряжениями Президента Российской Федерации,постановлениями и распоряжениями Правительства Российской Федерации иисполнительных органов субъектов Российской Федерации, решениямисоответствующего органа управления образованием, уставом ОУ, положением обиблиотеке, утвержденным директором ОУ.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Деятельность библиотеки основывается на принципах демократии, гуманизма,общедоступности, приоритета общечеловеческих ценностей,гражданственности, свободного развития личности.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Порядок пользования источниками информации, перечень основных услуги условия их предоставления определяются положением о библиотеке ОУ иправилами пользования библиотекой, утвержденными директором ОУ.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ОУ несет ответственность за доступность и качество библиотечно-информационного обслуживания библиотеки. В библиотеке ОУ запрещенораспространение, производство, хранение и использование литературыэкстремисткой направленности.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Библиотекарь ежеквартально проводит сверку имеющихся в фондах библиотекидокументов с Федеральным списком экстремистских материалов, изымает их изоборота библиотеки.</w:t>
      </w:r>
    </w:p>
    <w:p w:rsidR="002959BF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− Организация обслуживания участников </w:t>
      </w:r>
      <w:r w:rsidRPr="003B5098">
        <w:rPr>
          <w:rFonts w:ascii="Times New Roman" w:hAnsi="Times New Roman" w:cs="Times New Roman"/>
          <w:color w:val="1F1F1F"/>
          <w:sz w:val="24"/>
          <w:szCs w:val="24"/>
        </w:rPr>
        <w:t>отношений в сфере образования</w:t>
      </w:r>
      <w:r w:rsidRPr="003B5098">
        <w:rPr>
          <w:rFonts w:ascii="Times New Roman" w:hAnsi="Times New Roman" w:cs="Times New Roman"/>
          <w:sz w:val="24"/>
          <w:szCs w:val="24"/>
        </w:rPr>
        <w:t>производится в соответствии с правилами техники безопасности ипротивопожарными, санитарно-гигиеническими требованиями.</w:t>
      </w:r>
    </w:p>
    <w:p w:rsidR="00A01698" w:rsidRPr="003B5098" w:rsidRDefault="00A01698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2959BF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2. </w:t>
      </w:r>
      <w:r w:rsidR="00A01698" w:rsidRPr="003B5098">
        <w:rPr>
          <w:rFonts w:ascii="Times New Roman" w:hAnsi="Times New Roman" w:cs="Times New Roman"/>
          <w:sz w:val="24"/>
          <w:szCs w:val="24"/>
        </w:rPr>
        <w:t>Мероприятия по противодействию</w:t>
      </w:r>
    </w:p>
    <w:p w:rsidR="002959BF" w:rsidRPr="003B5098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экстремистской деятельности и пресечения</w:t>
      </w:r>
    </w:p>
    <w:p w:rsidR="002959BF" w:rsidRPr="003B5098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информации, причиняющей вред здоровью и</w:t>
      </w:r>
    </w:p>
    <w:p w:rsidR="002959BF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развитию обучающихся</w:t>
      </w:r>
    </w:p>
    <w:p w:rsidR="00A01698" w:rsidRPr="003B5098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июля 2002 года № 114-ФЗ «О противодействии экстремистской деятельности» в школьной библиотекезапрещено распространение, производство, хранение и использование литературыэкстремистской направленности.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Закон определяет экстремистские материалы как предназначение дляобнародования документы, либо информация на иных носителях, призывающие косуществлению экстремистской деятельности, либо обосновывающие илиоправдывающие необходимость осуществления такой деятельности, в том числетруды руководителей национал-социалистической рабочей партии Германии,фашистской партии Италии, публикации, обосновывающие или оправдывающиенациональное и (или) иное расовое превосходство либо оправдывающие практикусовершения военных или иных преступлений, направленных на полное иличастичное уничтожение какой-либо этнической, социальной, расовой,национальной или религиозной группы. При этом к экстремистской деятельностизакон относит, помимо прочего, «массовое распространение заведомоэкстремистских материалов, а равно их изготовление или хранение в </w:t>
      </w:r>
      <w:r w:rsidRPr="003B5098">
        <w:rPr>
          <w:rFonts w:ascii="Times New Roman" w:hAnsi="Times New Roman" w:cs="Times New Roman"/>
          <w:sz w:val="24"/>
          <w:szCs w:val="24"/>
        </w:rPr>
        <w:lastRenderedPageBreak/>
        <w:t>целяхмассового распространения», а также финансирование и «иное содействие» этимдействиям.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2.1.Заведующий библиотекой ежеквартально проводит сверку имеющихся ипоступающих в фонд(ах) библиотеки документов с Федеральным спискомэкстремистских материалов, ведет журнал актов- сверок фонда библиотеки сФедеральным списком экстремистских материалов. В случае выявления документаэкстремистской направленности – он изымается из оборота библиотеки, подлежитсписанию и передаче на утилизацию (основание для списания </w:t>
      </w:r>
      <w:r w:rsidR="00A01698">
        <w:rPr>
          <w:rFonts w:ascii="Times New Roman" w:hAnsi="Times New Roman" w:cs="Times New Roman"/>
          <w:sz w:val="24"/>
          <w:szCs w:val="24"/>
        </w:rPr>
        <w:t>–</w:t>
      </w:r>
      <w:r w:rsidRPr="003B5098">
        <w:rPr>
          <w:rFonts w:ascii="Times New Roman" w:hAnsi="Times New Roman" w:cs="Times New Roman"/>
          <w:sz w:val="24"/>
          <w:szCs w:val="24"/>
        </w:rPr>
        <w:t>несоответствиепрофилю комплектования библиотеки).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2.2. Актуализация списка экстремистских материалов осуществляетсяежемесячно. 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В целях исключения возможности массового распространенияматериалов, включенных в Федеральный список экстремистских материаловответственный за информатизацию проводит регулярно, не реже одного раза вквартал, работу по блокированию доступа с компьютеров, установленных вбиблиотеке, к Интернет-ресурсам, включенным в Федеральный списокэкстремистских материалов.</w:t>
      </w:r>
      <w:proofErr w:type="gramEnd"/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2.3. В соответствии с Федеральным законом от 29.12.2010 № 436-ФЗ «Озащите детей от информации, причиняющей вред из здоровью и развитию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3B5098">
        <w:rPr>
          <w:rFonts w:ascii="Times New Roman" w:hAnsi="Times New Roman" w:cs="Times New Roman"/>
          <w:sz w:val="24"/>
          <w:szCs w:val="24"/>
        </w:rPr>
        <w:t>аведующий библиотекой выявляет и исключает из открытого доступа отделаобслуживания печатные издания, соответствующие знаку информационнойпродукции 18+.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2.4. К информации, запрещенной для распространения среди детей,относится информация: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побуждающая детей к совершению действий, представляющих угрозуих жизни и (или) здоровью, в том числе к причинению вреда своемуздоровью, самоубийству, либо жизни и (или) здоровью иных лиц, либонаправленная на склонение или оное вовлечение детей в совершениетаких действий;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способная вызвать у детей желание употребить наркотическиесредства, психотропные и (или) одурманивающие вещества, табачные</w:t>
      </w:r>
      <w:r w:rsidR="00166B07">
        <w:rPr>
          <w:rFonts w:ascii="Times New Roman" w:hAnsi="Times New Roman" w:cs="Times New Roman"/>
          <w:sz w:val="24"/>
          <w:szCs w:val="24"/>
        </w:rPr>
        <w:t xml:space="preserve"> </w:t>
      </w:r>
      <w:r w:rsidRPr="003B5098">
        <w:rPr>
          <w:rFonts w:ascii="Times New Roman" w:hAnsi="Times New Roman" w:cs="Times New Roman"/>
          <w:sz w:val="24"/>
          <w:szCs w:val="24"/>
        </w:rPr>
        <w:t xml:space="preserve">изделия, </w:t>
      </w:r>
      <w:proofErr w:type="spellStart"/>
      <w:r w:rsidRPr="003B5098">
        <w:rPr>
          <w:rFonts w:ascii="Times New Roman" w:hAnsi="Times New Roman" w:cs="Times New Roman"/>
          <w:sz w:val="24"/>
          <w:szCs w:val="24"/>
        </w:rPr>
        <w:t>никотино-содержащую</w:t>
      </w:r>
      <w:proofErr w:type="spellEnd"/>
      <w:r w:rsidRPr="003B5098">
        <w:rPr>
          <w:rFonts w:ascii="Times New Roman" w:hAnsi="Times New Roman" w:cs="Times New Roman"/>
          <w:sz w:val="24"/>
          <w:szCs w:val="24"/>
        </w:rPr>
        <w:t xml:space="preserve"> продукцию, алкогольную или</w:t>
      </w:r>
      <w:r w:rsidR="00166B07">
        <w:rPr>
          <w:rFonts w:ascii="Times New Roman" w:hAnsi="Times New Roman" w:cs="Times New Roman"/>
          <w:sz w:val="24"/>
          <w:szCs w:val="24"/>
        </w:rPr>
        <w:t xml:space="preserve"> </w:t>
      </w:r>
      <w:r w:rsidRPr="003B5098">
        <w:rPr>
          <w:rFonts w:ascii="Times New Roman" w:hAnsi="Times New Roman" w:cs="Times New Roman"/>
          <w:sz w:val="24"/>
          <w:szCs w:val="24"/>
        </w:rPr>
        <w:t>спиртосодержащую продукцию, принять участие в азартных играх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B5098">
        <w:rPr>
          <w:rFonts w:ascii="Times New Roman" w:hAnsi="Times New Roman" w:cs="Times New Roman"/>
          <w:sz w:val="24"/>
          <w:szCs w:val="24"/>
        </w:rPr>
        <w:t>аниматься проституцией, бродяжничеством или попрошайничеством;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обосновывающая или оправдывающая допустимость насилия и (или)жестокость, либо побуждающая осуществить насильственные действияпо отношению к людям или животным, содержащая изображение илиописание сексуального насилия;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отрицающая семейные ценности, пропагандирующая нетрадиционныесексуальные отношения и формирующая неуважением к родителям и(или) другим членам семьи;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оправдывающая противоправное поведение;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содержащая нецензурную брань;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содержащая информацию порнографического характера;</w:t>
      </w:r>
    </w:p>
    <w:p w:rsidR="002959BF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информацию о несовершеннолетнем, пострадавшем в результатепротивоправных действий (бездействий), включая фамилии, имена,отчества, фото-и видеоизображения такого несовершеннолетнего, егородителей и иных законных представителей, дату рождения такогонесовершеннолетнего, аудиозапись его голоса, место его жительстваили место временного пребывания, место его учебы или работы, инуюинформацию, позволяющую прямо или косвенно установить личностьтакого несовершеннолетнего.</w:t>
      </w:r>
    </w:p>
    <w:p w:rsidR="00A01698" w:rsidRPr="003B5098" w:rsidRDefault="00A01698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3. </w:t>
      </w:r>
      <w:r w:rsidR="00A01698" w:rsidRPr="003B5098">
        <w:rPr>
          <w:rFonts w:ascii="Times New Roman" w:hAnsi="Times New Roman" w:cs="Times New Roman"/>
          <w:sz w:val="24"/>
          <w:szCs w:val="24"/>
        </w:rPr>
        <w:t>Основные задачи</w:t>
      </w:r>
    </w:p>
    <w:p w:rsidR="00A01698" w:rsidRPr="003B5098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3.1. Основными задачами библиотеки являются: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обеспечение участникам образовательного процесса – обучающимся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B5098">
        <w:rPr>
          <w:rFonts w:ascii="Times New Roman" w:hAnsi="Times New Roman" w:cs="Times New Roman"/>
          <w:sz w:val="24"/>
          <w:szCs w:val="24"/>
        </w:rPr>
        <w:t>едагогическим работникам, родителям (иным законнымпредставителям) обучающихся (далее – пользователям) – бесплатногодоступа к информации, знаниям, идеям, культурным ценностямпосредством использования библиотечно-информационных ресурсов ОУна различных носителях: бумажном (книжный фонд, фонд периодическихизданий); цифровом (CD-диски); коммуникативном (компьютерные сети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B5098">
        <w:rPr>
          <w:rFonts w:ascii="Times New Roman" w:hAnsi="Times New Roman" w:cs="Times New Roman"/>
          <w:sz w:val="24"/>
          <w:szCs w:val="24"/>
        </w:rPr>
        <w:t xml:space="preserve"> иных носителях</w:t>
      </w:r>
      <w:r w:rsidR="005512B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</w:t>
      </w:r>
      <w:r w:rsidR="00166B07">
        <w:rPr>
          <w:rFonts w:ascii="Times New Roman" w:hAnsi="Times New Roman" w:cs="Times New Roman"/>
          <w:sz w:val="24"/>
          <w:szCs w:val="24"/>
        </w:rPr>
        <w:t xml:space="preserve">25 июля 2002г.№ 114-ФЗ «О защите детей от информации, причиняющей вред их здоровью и развитию», учитывая Федеральный </w:t>
      </w:r>
      <w:r w:rsidR="00166B07">
        <w:rPr>
          <w:rFonts w:ascii="Times New Roman" w:hAnsi="Times New Roman" w:cs="Times New Roman"/>
          <w:sz w:val="24"/>
          <w:szCs w:val="24"/>
        </w:rPr>
        <w:lastRenderedPageBreak/>
        <w:t>список экстремистской литературы, запрещенной к распространению на территории РФ, утвержденный Федеральным органом исполнительной власти</w:t>
      </w:r>
      <w:r w:rsidRPr="003B5098">
        <w:rPr>
          <w:rFonts w:ascii="Times New Roman" w:hAnsi="Times New Roman" w:cs="Times New Roman"/>
          <w:sz w:val="24"/>
          <w:szCs w:val="24"/>
        </w:rPr>
        <w:t>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воспитание культурного и гражданского самосознания, помощь всоциализации обучающегося, развитии его творческого потенциала;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− формирование в школьной среде мировоззрения и духовно-нравственной атмосферы 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Pr="003B5098">
        <w:rPr>
          <w:rFonts w:ascii="Times New Roman" w:hAnsi="Times New Roman" w:cs="Times New Roman"/>
          <w:sz w:val="24"/>
          <w:szCs w:val="24"/>
        </w:rPr>
        <w:t xml:space="preserve"> взаимоуважения, основанныхна принципах уважения прав и свобод человека, стремлению кмежэтническому миру и согласию, готовности к диалогу;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в целях противодействия экстремистской деятельности, в пределахсвоей компетентности, осуществление профилактических,воспитательных, пропагандистских мер, направленных напредупреждение экстремистской деятельности, в том числе навыявление и последующее устранение причин и условий,способствующих осуществлению экстремистской деятельности;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распространение среди читателей библиотеки информационныхматериалов, содействующих повышению уровня толерантного сознанияобучающегося. С этой целью наложен запрет на распространениелитературы экстремистской направленности и иной информации,негативно влияющих на несовершеннолетних;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защита детей от информации, причиняющей вред их здоровью и развитию;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формирование навыков независи</w:t>
      </w:r>
      <w:r w:rsidR="004B175A">
        <w:rPr>
          <w:rFonts w:ascii="Times New Roman" w:hAnsi="Times New Roman" w:cs="Times New Roman"/>
          <w:sz w:val="24"/>
          <w:szCs w:val="24"/>
        </w:rPr>
        <w:t xml:space="preserve">мого библиотечного пользователя, </w:t>
      </w:r>
      <w:r w:rsidRPr="003B5098">
        <w:rPr>
          <w:rFonts w:ascii="Times New Roman" w:hAnsi="Times New Roman" w:cs="Times New Roman"/>
          <w:sz w:val="24"/>
          <w:szCs w:val="24"/>
        </w:rPr>
        <w:t>обучение поиску, отбору и критической оценке информации;</w:t>
      </w:r>
    </w:p>
    <w:p w:rsidR="002959BF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совершенствование предоставляемых библиотекой услуг на основевнедрения новых информационных технологий и компьютеризациибиблиотечно-информационных процессов, формирование комфортнойбиблиотечной среды.</w:t>
      </w:r>
    </w:p>
    <w:p w:rsidR="00A01698" w:rsidRPr="003B5098" w:rsidRDefault="00A01698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4. </w:t>
      </w:r>
      <w:r w:rsidR="00A01698" w:rsidRPr="003B5098">
        <w:rPr>
          <w:rFonts w:ascii="Times New Roman" w:hAnsi="Times New Roman" w:cs="Times New Roman"/>
          <w:sz w:val="24"/>
          <w:szCs w:val="24"/>
        </w:rPr>
        <w:t>Основные функции</w:t>
      </w:r>
    </w:p>
    <w:p w:rsidR="00A01698" w:rsidRPr="003B5098" w:rsidRDefault="00A01698" w:rsidP="00A0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Библиотека выполняет следующие функции: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4.1. Формирует фонд библиотечно-информационных ресурсов ОУ: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</w:t>
      </w:r>
      <w:proofErr w:type="gramStart"/>
      <w:r w:rsidRPr="003B509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B5098">
        <w:rPr>
          <w:rFonts w:ascii="Times New Roman" w:hAnsi="Times New Roman" w:cs="Times New Roman"/>
          <w:sz w:val="24"/>
          <w:szCs w:val="24"/>
        </w:rPr>
        <w:t>аучными, справочными, педагогическими и научно-популярнымидокументами на традиционных и нетрадиционных носителяхинформации согласно действующему законодательствуРоссийской Федерации, учитывая Федеральный списокэкстремистской литературы, запрещенной к распространению натерритории РФ, согласно требованиям ст. 13 Федерального закона;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обеспечивает защиту детей от вредной для их здоровья и развитияинформации;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обеспечивает в школьной библиотеке действие запрета нараспространение, производство, хранение и использованиелитературы экстремистской направленности;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Интернет,базами и банками данных других организаций;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ведет и хранит: регистрационные книги; инвентарные книги; книгисуммарного учета; журнал выдачи электронных носителей; акты осписании исключенных объектов библиотечного фонда; учетныедокументы, подтверждающие поступление документов вбиблиотечный фонд (накладные, акты о приеме, акты сдачи-приемки).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4.2. Создает информационную продукцию: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каталоги(алфавитный, систематический), картотеки (систематическуюкартотеку статей, тематические картотеки), электронный каталог, базыданных по профилю ОУ;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осуществляет сверку поступающих в библиотеку документов (налюбых носителях) с Федеральным списком экстремистскихматериалов не реже 1 раза в квартал и по мере поступления новойлитературы. При обнаружении запрещенных материаловэкстремистского содержания составляется акт с целью недопущенияпопадания их в фонд открытого доступа, документы изымаются изоборота библиотеки, подлежат списанию и передаче на утилизацию;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(основание для списания – несоответствие профилю комплектованиябиблиотеки).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lastRenderedPageBreak/>
        <w:t>4.3. Осуществляет дифференцированное библиотечно-информационноеобслуживание обучающихся: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библиотечногопользователя и потребителя информации, содействует интеграциикомплекса знаний, умений и навыков работы с книгой иинформацией;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задач,возникающих в процессе учебной, самообразовательной идосуговой деятельности учащихся;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развитиеобщей и читательской культуры личности;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не допускает обучающихся к интернет- ресурсам, электроннымдокументам экстремистского характера;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организацииобразовательного процесса и досуга учащихся (просмотрвидеофильмов, CD-дисков, презентации).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4.4. Осуществляет дифференцированное библиотечно-информационноеобслуживание педагогических работников: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запросы,связанные с обучением, воспитанием учащихся;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 педагогов,повышению квалификации, проведению аттестации;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информации,выставки новых поступлений и публикаций);</w:t>
      </w:r>
    </w:p>
    <w:p w:rsidR="002959BF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3B5098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формированиюинформационной культуры учащихся; является базой дляпроведения практических занятий по работе с информационнымиресурсами.</w:t>
      </w:r>
    </w:p>
    <w:p w:rsidR="00A27168" w:rsidRPr="003B5098" w:rsidRDefault="00A27168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A27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5. </w:t>
      </w:r>
      <w:r w:rsidR="00A27168" w:rsidRPr="003B5098">
        <w:rPr>
          <w:rFonts w:ascii="Times New Roman" w:hAnsi="Times New Roman" w:cs="Times New Roman"/>
          <w:sz w:val="24"/>
          <w:szCs w:val="24"/>
        </w:rPr>
        <w:t>Организация деятельности библиотеки</w:t>
      </w:r>
    </w:p>
    <w:p w:rsidR="00A27168" w:rsidRPr="003B5098" w:rsidRDefault="00A27168" w:rsidP="00A27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5.1. Наличие укомплектованной библиотеки, реализующей ФГОС обязательно.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5.2. Структура библиотеки: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абонемент,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читальный зал,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отдел учебников и учебных пособий.</w:t>
      </w:r>
    </w:p>
    <w:p w:rsidR="002959BF" w:rsidRPr="003B5098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5.3. Библиотечно-информационное обслуживание осуществляется на основебиблиотечно-информационных ресурсов в соответствии с учебным и воспитательнымпланами ОУ, программами, проектами и планом работы библиотеки.</w:t>
      </w:r>
    </w:p>
    <w:p w:rsidR="002959BF" w:rsidRDefault="002959BF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5.4. В целях обеспечения модернизации библиотеки в условиях информатизацииобразования и в пределах средств, выделяемых учредителями, ОУ обеспечиваетбиблиотеку: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098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 информационных ресурсов(учебников, учебных пособий, документов на традиционных и электронных носителях);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5098">
        <w:rPr>
          <w:rFonts w:ascii="Times New Roman" w:hAnsi="Times New Roman" w:cs="Times New Roman"/>
          <w:sz w:val="24"/>
          <w:szCs w:val="24"/>
        </w:rPr>
        <w:t xml:space="preserve"> необходимыми служебными и производственными помещениями в соответствиисо структурой библиотеки и нормативами по технике безопасности эксплуатации компьютеров(отсутствие высокой влажности, запыленности помещения, коррозионно-активных </w:t>
      </w:r>
      <w:proofErr w:type="spellStart"/>
      <w:r w:rsidRPr="003B5098">
        <w:rPr>
          <w:rFonts w:ascii="Times New Roman" w:hAnsi="Times New Roman" w:cs="Times New Roman"/>
          <w:sz w:val="24"/>
          <w:szCs w:val="24"/>
        </w:rPr>
        <w:t>примесейили</w:t>
      </w:r>
      <w:proofErr w:type="spellEnd"/>
      <w:r w:rsidRPr="003B5098">
        <w:rPr>
          <w:rFonts w:ascii="Times New Roman" w:hAnsi="Times New Roman" w:cs="Times New Roman"/>
          <w:sz w:val="24"/>
          <w:szCs w:val="24"/>
        </w:rPr>
        <w:t xml:space="preserve"> электропроводящей пыли) и в соответствии с положениями СанПиН;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5098">
        <w:rPr>
          <w:rFonts w:ascii="Times New Roman" w:hAnsi="Times New Roman" w:cs="Times New Roman"/>
          <w:sz w:val="24"/>
          <w:szCs w:val="24"/>
        </w:rPr>
        <w:t xml:space="preserve"> современной электронно-вычислительной, телекоммуникационной икопировально-множительной техникой и необходимыми программными продуктами;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5098">
        <w:rPr>
          <w:rFonts w:ascii="Times New Roman" w:hAnsi="Times New Roman" w:cs="Times New Roman"/>
          <w:sz w:val="24"/>
          <w:szCs w:val="24"/>
        </w:rPr>
        <w:t xml:space="preserve"> ремонтом и сервисным обслуживанием техники и оборудования библиотеки;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5098">
        <w:rPr>
          <w:rFonts w:ascii="Times New Roman" w:hAnsi="Times New Roman" w:cs="Times New Roman"/>
          <w:sz w:val="24"/>
          <w:szCs w:val="24"/>
        </w:rPr>
        <w:t xml:space="preserve"> библиотечной техникой и канцелярскими принадлежностями.</w:t>
      </w:r>
    </w:p>
    <w:p w:rsidR="00876AA7" w:rsidRPr="003B5098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76AA7" w:rsidRPr="003B5098">
        <w:rPr>
          <w:rFonts w:ascii="Times New Roman" w:hAnsi="Times New Roman" w:cs="Times New Roman"/>
          <w:sz w:val="24"/>
          <w:szCs w:val="24"/>
        </w:rPr>
        <w:t xml:space="preserve"> ОУ создает условия для сохранности аппаратуры, оборудования и имуществабиблиотеки.</w:t>
      </w:r>
    </w:p>
    <w:p w:rsidR="00876AA7" w:rsidRPr="003B5098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76AA7" w:rsidRPr="003B5098">
        <w:rPr>
          <w:rFonts w:ascii="Times New Roman" w:hAnsi="Times New Roman" w:cs="Times New Roman"/>
          <w:sz w:val="24"/>
          <w:szCs w:val="24"/>
        </w:rPr>
        <w:t xml:space="preserve">. Ответственность за систематичность и качество комплектования основногофонда библиотеки, комплектование учебного фонда в соответствии с федеральными </w:t>
      </w:r>
      <w:r w:rsidR="00876AA7" w:rsidRPr="003B5098">
        <w:rPr>
          <w:rFonts w:ascii="Times New Roman" w:hAnsi="Times New Roman" w:cs="Times New Roman"/>
          <w:sz w:val="24"/>
          <w:szCs w:val="24"/>
        </w:rPr>
        <w:lastRenderedPageBreak/>
        <w:t>перечнямиучебников и учебно-методических изданий, создание необходимых условий для деятельностибиблиотеки несет директор ОУ в соответствии с уставом ОУ.</w:t>
      </w:r>
    </w:p>
    <w:p w:rsidR="00876AA7" w:rsidRPr="003B5098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76AA7" w:rsidRPr="003B5098">
        <w:rPr>
          <w:rFonts w:ascii="Times New Roman" w:hAnsi="Times New Roman" w:cs="Times New Roman"/>
          <w:sz w:val="24"/>
          <w:szCs w:val="24"/>
        </w:rPr>
        <w:t>. Режим работы библиотеки определяется в</w:t>
      </w:r>
      <w:r w:rsidR="00166B07">
        <w:rPr>
          <w:rFonts w:ascii="Times New Roman" w:hAnsi="Times New Roman" w:cs="Times New Roman"/>
          <w:sz w:val="24"/>
          <w:szCs w:val="24"/>
        </w:rPr>
        <w:t xml:space="preserve"> </w:t>
      </w:r>
      <w:r w:rsidR="00876AA7" w:rsidRPr="003B5098">
        <w:rPr>
          <w:rFonts w:ascii="Times New Roman" w:hAnsi="Times New Roman" w:cs="Times New Roman"/>
          <w:sz w:val="24"/>
          <w:szCs w:val="24"/>
        </w:rPr>
        <w:t>соответствии с правилами внутреннего распорядка ОУ. При определении режима работыбиблиотеки предусматривается выделение: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одного раза в месяц - санитарного дня, в который обслуживание пользователей непроизводится;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не менее одного раза в месяц - методического дня.</w:t>
      </w:r>
    </w:p>
    <w:p w:rsidR="00876AA7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3B5098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использования информационных ресурсов вработе с детьми и юношеством библиотека ОУ взаимодействует с библиотеками других ОУ</w:t>
      </w:r>
      <w:r w:rsidR="00FE38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орода Архангельска.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AA7" w:rsidRPr="003B5098" w:rsidRDefault="00876AA7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098">
        <w:rPr>
          <w:rFonts w:ascii="Times New Roman" w:hAnsi="Times New Roman" w:cs="Times New Roman"/>
          <w:sz w:val="24"/>
          <w:szCs w:val="24"/>
        </w:rPr>
        <w:t>. УПРАВЛЕНИЕ. ШТАТЫ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098">
        <w:rPr>
          <w:rFonts w:ascii="Times New Roman" w:hAnsi="Times New Roman" w:cs="Times New Roman"/>
          <w:sz w:val="24"/>
          <w:szCs w:val="24"/>
        </w:rPr>
        <w:t>.1. Управление библиотекой осуществляется в соответствии с законодательствомРоссийской Федерации и Уставом ОУ.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098">
        <w:rPr>
          <w:rFonts w:ascii="Times New Roman" w:hAnsi="Times New Roman" w:cs="Times New Roman"/>
          <w:sz w:val="24"/>
          <w:szCs w:val="24"/>
        </w:rPr>
        <w:t>.2. Общее руководство деятельностью школьной библиотеки осуществляет директорОУ.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098">
        <w:rPr>
          <w:rFonts w:ascii="Times New Roman" w:hAnsi="Times New Roman" w:cs="Times New Roman"/>
          <w:sz w:val="24"/>
          <w:szCs w:val="24"/>
        </w:rPr>
        <w:t>.3. Руководство библиотекой осуществляет заведующий библиотекой, который несетответственность в пределах своей компетенции перед обществом и директором ОУ,обучающимися, их родителями (иными законными представителями) за организацию ирезультаты деятельности школьной библиотеки в соответствии с функциональнымиобязанностями, предусмотренными квалификационными требованиями, трудовым договороми Уставом ОУ.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098">
        <w:rPr>
          <w:rFonts w:ascii="Times New Roman" w:hAnsi="Times New Roman" w:cs="Times New Roman"/>
          <w:sz w:val="24"/>
          <w:szCs w:val="24"/>
        </w:rPr>
        <w:t>.4. Заведующий библиотекой назначается приказом директора ОУ, является членомпедагогического коллектива и входит в состав педагогического совета ОУ.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098">
        <w:rPr>
          <w:rFonts w:ascii="Times New Roman" w:hAnsi="Times New Roman" w:cs="Times New Roman"/>
          <w:sz w:val="24"/>
          <w:szCs w:val="24"/>
        </w:rPr>
        <w:t>.5 Структура, штатное расписание и тарификация работников библиотекиразрабатываются администрацией школы на основе объемов работ, определенных положениемо библиотеке с использованием Межотраслевых норм времени на процессы, выполняемые вбиблиотеке (постановление Министерства труда и социального развития РоссийскойФедерации от 03.02.97 № 6).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3B5098">
        <w:rPr>
          <w:rFonts w:ascii="Times New Roman" w:hAnsi="Times New Roman" w:cs="Times New Roman"/>
          <w:sz w:val="24"/>
          <w:szCs w:val="24"/>
        </w:rPr>
        <w:t>. Заведующий библиотекой разрабатывает и представляетдиректору ОУ на утверждение следующие документы: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Положение о библиотеке,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Правила пользования библиотекой;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Положение о порядке предоставления в пользование обучающимся,осваивающим основные образовательные программы в пределах федеральныхгосударственных образовательных стандартов, учебников, учебных пособий, а также учебно-методических материалов, средств обучения и воспитания;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План работы библиотеки на текущий год;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Анализ работы библиотеки по итогам года;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Планово-отчетную и техническую документацию.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38EE">
        <w:rPr>
          <w:rFonts w:ascii="Times New Roman" w:hAnsi="Times New Roman" w:cs="Times New Roman"/>
          <w:sz w:val="24"/>
          <w:szCs w:val="24"/>
        </w:rPr>
        <w:t>7</w:t>
      </w:r>
      <w:r w:rsidRPr="003B5098">
        <w:rPr>
          <w:rFonts w:ascii="Times New Roman" w:hAnsi="Times New Roman" w:cs="Times New Roman"/>
          <w:sz w:val="24"/>
          <w:szCs w:val="24"/>
        </w:rPr>
        <w:t>. Порядок комплектования штата ОУ регламентируется уставом ОУ.</w:t>
      </w:r>
    </w:p>
    <w:p w:rsidR="00876AA7" w:rsidRPr="003B5098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876AA7" w:rsidRPr="003B5098">
        <w:rPr>
          <w:rFonts w:ascii="Times New Roman" w:hAnsi="Times New Roman" w:cs="Times New Roman"/>
          <w:sz w:val="24"/>
          <w:szCs w:val="24"/>
        </w:rPr>
        <w:t>. В целях обеспечения дифференцированной работы школьной библиотекимогут вводиться должности: заведующий библиотекой, педагог-библиотекарь. Работникибиблиотек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библиотекитолько на добровольной основе.</w:t>
      </w:r>
    </w:p>
    <w:p w:rsidR="00876AA7" w:rsidRPr="003B5098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876AA7">
        <w:rPr>
          <w:rFonts w:ascii="Times New Roman" w:hAnsi="Times New Roman" w:cs="Times New Roman"/>
          <w:sz w:val="24"/>
          <w:szCs w:val="24"/>
        </w:rPr>
        <w:t>.</w:t>
      </w:r>
      <w:r w:rsidR="00876AA7" w:rsidRPr="003B5098">
        <w:rPr>
          <w:rFonts w:ascii="Times New Roman" w:hAnsi="Times New Roman" w:cs="Times New Roman"/>
          <w:sz w:val="24"/>
          <w:szCs w:val="24"/>
        </w:rPr>
        <w:t xml:space="preserve"> На работу в библиотеку принимаются лица, имеющие необходимуюпрофессиональную подготовку, соответствующую требованиям квалификационнойхарактеристики по должности и полученной специальности, подтвержденнуюдокументами об образовании и (или) квалификации.</w:t>
      </w:r>
    </w:p>
    <w:p w:rsidR="00876AA7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876AA7" w:rsidRPr="003B5098">
        <w:rPr>
          <w:rFonts w:ascii="Times New Roman" w:hAnsi="Times New Roman" w:cs="Times New Roman"/>
          <w:sz w:val="24"/>
          <w:szCs w:val="24"/>
        </w:rPr>
        <w:t>. Трудовые отношения работников библиотеки и ОУ регулируются трудовымдоговором, условия которого не должны противоречить законодательству РоссийскойФедерации о труде.</w:t>
      </w:r>
    </w:p>
    <w:p w:rsidR="00876AA7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8EE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8EE" w:rsidRPr="003B5098" w:rsidRDefault="00FE38EE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AA7" w:rsidRDefault="00876AA7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7. Права и обязанности библиотеки</w:t>
      </w:r>
    </w:p>
    <w:p w:rsidR="00876AA7" w:rsidRDefault="00876AA7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7.1. Работники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509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самостоятельно выбирать формы, средства и методы библиотечно-информационного обслуживания образовательного и воспитательного процессов всоответствии с целями и задачами, указанными в уставе ОУ и положении о библиотеке ОУ;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проводить в установленном порядке факультативные занятия, уроки и кружкибиблиотечно-библиографических знаний и информационной культуры;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определять источники комплектования информационных ресурсов;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изымать и реализовывать документы из фондов в соответствии с инструкцией поучету библиотечного фонда;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определять в соответствии с правилами пользования библиотекой ОУ,утвержденными директором ОУ, и по согласованию с родительским комитетом илипопечительским советом виды и размеры компенсации ущерба, нанесенного пользователямибиблиотеке;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вносить предложения директору ОУ по совершенствованию оплаты труда, в томчисле надбавок, доплат и премирования работников библиотеки за дополнительную работу, невходящую в круг основных обязанностей работников библиотеки; по компенсационныммероприятиям, связанным с вредными условиями труда (библиотечная пыль, превышениенорматива работы на компьютере);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участвовать в управлении ОУ в порядке, определяемом уставом ОУ;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• иметь ежегодный отпуск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коллективным договором и иными локальными нормативными актами</w:t>
      </w:r>
      <w:r w:rsidRPr="003B5098">
        <w:rPr>
          <w:rFonts w:ascii="Times New Roman" w:hAnsi="Times New Roman" w:cs="Times New Roman"/>
          <w:sz w:val="24"/>
          <w:szCs w:val="24"/>
        </w:rPr>
        <w:t>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быть представленными к различным формам поощрения, наградам и знакамотличия, предусмотренным для работников образования и культуры;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участвовать в соответствии с законодательством Российской Федерации в работебиблиотечных ассоциаций или союзов.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7.2. Работники библиотек обязаны: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обеспечить пользователям возможность работы с информационными ресурсамибиблиотеки;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информировать пользователей о видах предоставляемых библиотекой услуг;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обеспечить научную организацию фондов и каталогов;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098">
        <w:rPr>
          <w:rFonts w:ascii="Times New Roman" w:hAnsi="Times New Roman" w:cs="Times New Roman"/>
          <w:sz w:val="24"/>
          <w:szCs w:val="24"/>
        </w:rPr>
        <w:t>• формировать фонды в соответствии с утвержденными федеральными перечнямиучебных изданий, образовательными программами ОУ, интересами, потребностями и</w:t>
      </w:r>
      <w:r w:rsidR="005512BE">
        <w:rPr>
          <w:rFonts w:ascii="Times New Roman" w:hAnsi="Times New Roman" w:cs="Times New Roman"/>
          <w:sz w:val="24"/>
          <w:szCs w:val="24"/>
        </w:rPr>
        <w:t xml:space="preserve"> </w:t>
      </w:r>
      <w:r w:rsidRPr="003B5098">
        <w:rPr>
          <w:rFonts w:ascii="Times New Roman" w:hAnsi="Times New Roman" w:cs="Times New Roman"/>
          <w:sz w:val="24"/>
          <w:szCs w:val="24"/>
        </w:rPr>
        <w:t>запросами всех категорий пользователей</w:t>
      </w:r>
      <w:r w:rsidR="0097202F">
        <w:rPr>
          <w:rFonts w:ascii="Times New Roman" w:hAnsi="Times New Roman" w:cs="Times New Roman"/>
          <w:sz w:val="24"/>
          <w:szCs w:val="24"/>
        </w:rPr>
        <w:t>, Федеральными законами от 25 июля 2002г. № 114-ФЗ «О противодействии экстремистской деятельности» и от 29 декабря 2010 г. № 436-ФЗ «О защите детей от информации, причиняющей вред их здоровь</w:t>
      </w:r>
      <w:r w:rsidR="001F476F">
        <w:rPr>
          <w:rFonts w:ascii="Times New Roman" w:hAnsi="Times New Roman" w:cs="Times New Roman"/>
          <w:sz w:val="24"/>
          <w:szCs w:val="24"/>
        </w:rPr>
        <w:t xml:space="preserve">ю и развитию», учитывая Федеральный список </w:t>
      </w:r>
      <w:r w:rsidR="005512BE">
        <w:rPr>
          <w:rFonts w:ascii="Times New Roman" w:hAnsi="Times New Roman" w:cs="Times New Roman"/>
          <w:sz w:val="24"/>
          <w:szCs w:val="24"/>
        </w:rPr>
        <w:t>экстремистской литературы, запрещенной к распространению на территории Российской Федерации</w:t>
      </w:r>
      <w:proofErr w:type="gramEnd"/>
      <w:r w:rsidR="005512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12B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512BE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 w:rsidRPr="003B5098">
        <w:rPr>
          <w:rFonts w:ascii="Times New Roman" w:hAnsi="Times New Roman" w:cs="Times New Roman"/>
          <w:sz w:val="24"/>
          <w:szCs w:val="24"/>
        </w:rPr>
        <w:t>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не допускать поступление, хранение и распространение литературы и цифровыхносителей, содержащихся в Федеральном списке экстремистских материалов, направленныхна причинение вреда здоровью обучающимся, формирование национальной, классовой,социальной нетерпимости и иных проявлений экстремизма, а также на пропаганду насилия,жестокости, наркомании, токсикомании, порнографии и антиобщественного поведения;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ежеквартально проводить сверку имеющихся и поступающих в фондыбиблиотеки документов с Федеральным списком экстремистских материалов, изымать их изоборота библиотеки;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располагать сведениями о запрещённых книгах и иной печатной продукции, тоесть иметь обновленный государственный перечень (список) экстремистской литературы.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совершенствовать информационно-</w:t>
      </w:r>
      <w:r w:rsidR="00612B0F">
        <w:rPr>
          <w:rFonts w:ascii="Times New Roman" w:hAnsi="Times New Roman" w:cs="Times New Roman"/>
          <w:sz w:val="24"/>
          <w:szCs w:val="24"/>
        </w:rPr>
        <w:t xml:space="preserve">библиографическое и </w:t>
      </w:r>
      <w:r w:rsidRPr="003B5098">
        <w:rPr>
          <w:rFonts w:ascii="Times New Roman" w:hAnsi="Times New Roman" w:cs="Times New Roman"/>
          <w:sz w:val="24"/>
          <w:szCs w:val="24"/>
        </w:rPr>
        <w:t>библиотечноеобслуживание пользователей;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lastRenderedPageBreak/>
        <w:t>• обеспечивать сохранность использования носителей информации, ихсистематизацию, размещение и хранение;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обеспечивать режим работы в соответствии с потребностями пользователей иработой ОУ;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отчитываться в установленном порядке перед директором ОУ;</w:t>
      </w:r>
    </w:p>
    <w:p w:rsidR="00876AA7" w:rsidRDefault="008B5302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повышать квалификацию;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выполнять правила по охране труда и пожарной безопасности, осуществлятьпериодическое обучение по соответствующим программам, проходитьинструктажи; участвовать в работе методических объединений библиотечныхработников, в научных конференциях, совещаниях и семинарах по вопросамбиблиотечно-информационной работы;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выполнять должностные обязанности, определенные трудовым договором,должностной инструкцией и распоряжениями работодателя, не противоречащимзаконодательству Российской Федерации.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7.3. За нарушение положений трудового законодательства и иных нормативныхправовых актов, содержащих нормы трудового права, Правил внутреннеготрудового распорядка к работникам библиотеки могут быть применены мерыдисциплинарной, административной, уголовной и гражданско-правовойответственности в порядке и на условиях, определенных федеральными законами.</w:t>
      </w:r>
    </w:p>
    <w:p w:rsidR="008B5302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7.4. Материальная ответственность работникам библиотеки наступает за ущерб,причиненный в результате виновного противоправного поведения (действий илибездействия), если иное не предусмотрено ТК РФ или иными федеральнымизаконами.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AA7" w:rsidRDefault="00876AA7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0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5098">
        <w:rPr>
          <w:rFonts w:ascii="Times New Roman" w:hAnsi="Times New Roman" w:cs="Times New Roman"/>
          <w:sz w:val="24"/>
          <w:szCs w:val="24"/>
        </w:rPr>
        <w:t>ользователи библиотеки, их права, обязанности и</w:t>
      </w:r>
    </w:p>
    <w:p w:rsidR="00876AA7" w:rsidRDefault="008B5302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О</w:t>
      </w:r>
      <w:r w:rsidR="00876AA7" w:rsidRPr="003B5098">
        <w:rPr>
          <w:rFonts w:ascii="Times New Roman" w:hAnsi="Times New Roman" w:cs="Times New Roman"/>
          <w:sz w:val="24"/>
          <w:szCs w:val="24"/>
        </w:rPr>
        <w:t>тветственность</w:t>
      </w:r>
    </w:p>
    <w:p w:rsidR="008B5302" w:rsidRPr="003B5098" w:rsidRDefault="008B5302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8.1.Срок пользования литературой и количество выдаваемых изданий наабонементе определяется дифференцированно заведующим библиотекой.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Максимальные сроки пользования документами: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а) учебники, учебные пособия – учебный год;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б) научно-популярная, познавательная, художественная литература – 10 дней;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отсутствуетспрос со стороны других пользователей. Не подлежат выдаче на дом редкие, ценные исправочные издания, литература.</w:t>
      </w:r>
    </w:p>
    <w:p w:rsidR="008B5302" w:rsidRPr="003B5098" w:rsidRDefault="00612B0F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8B5302" w:rsidRPr="003B5098">
        <w:rPr>
          <w:rFonts w:ascii="Times New Roman" w:hAnsi="Times New Roman" w:cs="Times New Roman"/>
          <w:sz w:val="24"/>
          <w:szCs w:val="24"/>
        </w:rPr>
        <w:t>.Пользователи расписываются в читательском формуляре за каждый экземпляризданий, возвращение фиксируется подписью библиотекаря.</w:t>
      </w:r>
    </w:p>
    <w:p w:rsidR="008B5302" w:rsidRPr="003B5098" w:rsidRDefault="008B5302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Литература, предназначенная для использования в читальном зале (энциклопедии,справочники, словари) на дом читателю не выдаётся;</w:t>
      </w:r>
    </w:p>
    <w:p w:rsidR="008B5302" w:rsidRPr="003B5098" w:rsidRDefault="00612B0F" w:rsidP="008B5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8B5302" w:rsidRPr="003B5098">
        <w:rPr>
          <w:rFonts w:ascii="Times New Roman" w:hAnsi="Times New Roman" w:cs="Times New Roman"/>
          <w:sz w:val="24"/>
          <w:szCs w:val="24"/>
        </w:rPr>
        <w:t>. Число произведений печати и других документов, выдаваемых в читальномзале, как правило, не ограничивается.</w:t>
      </w:r>
    </w:p>
    <w:p w:rsidR="00876AA7" w:rsidRPr="003B5098" w:rsidRDefault="00612B0F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876AA7" w:rsidRPr="003B5098">
        <w:rPr>
          <w:rFonts w:ascii="Times New Roman" w:hAnsi="Times New Roman" w:cs="Times New Roman"/>
          <w:sz w:val="24"/>
          <w:szCs w:val="24"/>
        </w:rPr>
        <w:t>. Пользователи библиотеки имеют право: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свободного доступа к библиотечным фондам и информации, непротиворечащими требованиями ст.13 Федерального закона «О противодействииэкстремистской деятельности» от 25.07.2002 № 114-ФЗ, не содержащими материаловэкстремистской направленности, и не входящими в Федеральный список экстремистскихматериалов;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бесплатного пользования учебниками и учебными пособиями на времяполучения образования, библиотечно-информационными услугами;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получать полную информацию о составе библиотечного фонда,информационных ресурсах и предоставляемых библиотекой услугах;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пользоваться справочно-библиографическим аппаратом библиотеки;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получать консультационную помощь в поиске и выборе источников информации;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получать во временное пользование на абонементе и в читальном зале печатныеиздания, аудиовизуальные документы и другие источники информации;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продлевать срок пользования документами;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lastRenderedPageBreak/>
        <w:t>• получать тематические, фактографические, уточняющие и библиографическиесправки на основе фонда библиотеки;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получать консультационную помощь в работе с информацией нанетрадиционных носителях при пользовании электронным и иным оборудованием;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участвовать в мероприятиях, проводимых библиотекой;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обращаться для разрешения конфликтной ситуации к директору ОУ.</w:t>
      </w:r>
    </w:p>
    <w:p w:rsidR="00876AA7" w:rsidRPr="003B5098" w:rsidRDefault="00612B0F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876AA7" w:rsidRPr="003B5098">
        <w:rPr>
          <w:rFonts w:ascii="Times New Roman" w:hAnsi="Times New Roman" w:cs="Times New Roman"/>
          <w:sz w:val="24"/>
          <w:szCs w:val="24"/>
        </w:rPr>
        <w:t>. Пользователи библиотеки обязаны: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соблюдать правила пользования библиотекой;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бережно относиться к произведениям печати (не вырывать, не загибать страниц,не делать в книгах подчеркиваний, пометок), иным документам на различных носителях,оборудованию, инвентарю;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поддерживать порядок расстановки документов в открытом доступе библиотеки,расположения карточек в каталогах и картотеках;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пользоваться ценными и справочными документами только в помещениибиблиотеки;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убедиться при получении документов в отсутствии дефектов, а при обнаружениипроинформировать об этом работника библиотеки. Ответственность за обнаруженные дефектыв сдаваемых документах несет последний пользователь;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расписываться в читательском формуляре за каждый полученный документ(исключение: обучающиеся 1-4 классов);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возвращать документы в библиотеку в установленные сроки;</w:t>
      </w:r>
    </w:p>
    <w:p w:rsidR="00876AA7" w:rsidRPr="00CC39D0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заменять документы библиотеки в случае их утраты или порчи им</w:t>
      </w:r>
      <w:r w:rsidRPr="00CC39D0">
        <w:rPr>
          <w:rFonts w:ascii="Times New Roman" w:hAnsi="Times New Roman" w:cs="Times New Roman"/>
          <w:sz w:val="24"/>
          <w:szCs w:val="24"/>
        </w:rPr>
        <w:t>равноценными;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9D0">
        <w:rPr>
          <w:rFonts w:ascii="Times New Roman" w:hAnsi="Times New Roman" w:cs="Times New Roman"/>
          <w:sz w:val="24"/>
          <w:szCs w:val="24"/>
        </w:rPr>
        <w:t>• полностью рассчитаться с библиотекой по истечении срока обучения или работы</w:t>
      </w:r>
      <w:r w:rsidRPr="003B5098">
        <w:rPr>
          <w:rFonts w:ascii="Times New Roman" w:hAnsi="Times New Roman" w:cs="Times New Roman"/>
          <w:sz w:val="24"/>
          <w:szCs w:val="24"/>
        </w:rPr>
        <w:t>в ОУ;</w:t>
      </w:r>
    </w:p>
    <w:p w:rsidR="00876AA7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• пользователи библиотеки несут ответственность за поученные во временноепользование печатные издания.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FAB" w:rsidRDefault="00944FAB" w:rsidP="00944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9. Порядок записи Пользователей в библиотеку</w:t>
      </w:r>
    </w:p>
    <w:p w:rsidR="00944FAB" w:rsidRPr="003B5098" w:rsidRDefault="00944FAB" w:rsidP="00944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FAB" w:rsidRPr="003B5098" w:rsidRDefault="00944FAB" w:rsidP="0094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9.1. На каждого Пользователя заполняется читательский формуляр установленногообразца. Формуляр читателя является документом, удостоверяющим дату выдачибиблиотечных ресурсов, а также их сдачу;</w:t>
      </w:r>
    </w:p>
    <w:p w:rsidR="00944FAB" w:rsidRPr="003B5098" w:rsidRDefault="00944FAB" w:rsidP="0094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9.2. При записи в библиотеку. Пользователь должен быть ознакомлен с настоящимПоложением и, при необходимости, порядком пользования учебниками и учебнымипособиями. Факт ознакомления и мотивированного согласия с правами,обязанностями и ответственностью пользователя библиотеки, подтверждается личнойподписью пользователя в формуляре;</w:t>
      </w:r>
    </w:p>
    <w:p w:rsidR="00944FAB" w:rsidRDefault="00944FAB" w:rsidP="0094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9.3. Перерегистрация пользователей библиотеки производится ежегодно, документом,подтверждающим право пользования библиотекой, является читат</w:t>
      </w:r>
      <w:r>
        <w:rPr>
          <w:rFonts w:ascii="Times New Roman" w:hAnsi="Times New Roman" w:cs="Times New Roman"/>
          <w:sz w:val="24"/>
          <w:szCs w:val="24"/>
        </w:rPr>
        <w:t xml:space="preserve">ельский формуляр, </w:t>
      </w:r>
      <w:r w:rsidRPr="003B5098">
        <w:rPr>
          <w:rFonts w:ascii="Times New Roman" w:hAnsi="Times New Roman" w:cs="Times New Roman"/>
          <w:sz w:val="24"/>
          <w:szCs w:val="24"/>
        </w:rPr>
        <w:t>читательский формуляр фиксирует дату выдачи пользователю документов из фондабиблиотеки и их возвращения в библиотеку.</w:t>
      </w:r>
    </w:p>
    <w:p w:rsidR="00876AA7" w:rsidRPr="003B5098" w:rsidRDefault="00944FAB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З</w:t>
      </w:r>
      <w:r w:rsidR="00876AA7" w:rsidRPr="003B5098">
        <w:rPr>
          <w:rFonts w:ascii="Times New Roman" w:hAnsi="Times New Roman" w:cs="Times New Roman"/>
          <w:sz w:val="24"/>
          <w:szCs w:val="24"/>
        </w:rPr>
        <w:t>апись обучающихся ОУ в библиотеку производится по списочному составукласса в индивидуальном порядке, педагогических и иных работников ОУ, родителей (иныхзаконных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обучающихся – по паспорту.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AA7" w:rsidRDefault="00944FAB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6AA7" w:rsidRPr="003B50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пользования абонементом</w:t>
      </w:r>
    </w:p>
    <w:p w:rsidR="00944FAB" w:rsidRPr="003B5098" w:rsidRDefault="00944FAB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AA7" w:rsidRPr="003B5098" w:rsidRDefault="00944FAB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П</w:t>
      </w:r>
      <w:r w:rsidR="00876AA7" w:rsidRPr="003B5098">
        <w:rPr>
          <w:rFonts w:ascii="Times New Roman" w:hAnsi="Times New Roman" w:cs="Times New Roman"/>
          <w:sz w:val="24"/>
          <w:szCs w:val="24"/>
        </w:rPr>
        <w:t>ользователи имеют право получить на дом не более двух документов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одновременно, </w:t>
      </w:r>
      <w:r w:rsidR="00876AA7" w:rsidRPr="003B5098">
        <w:rPr>
          <w:rFonts w:ascii="Times New Roman" w:hAnsi="Times New Roman" w:cs="Times New Roman"/>
          <w:sz w:val="24"/>
          <w:szCs w:val="24"/>
        </w:rPr>
        <w:t>максимальные сроки пользования документами:</w:t>
      </w:r>
    </w:p>
    <w:p w:rsidR="00876AA7" w:rsidRPr="003B5098" w:rsidRDefault="00944FAB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AA7" w:rsidRPr="003B5098">
        <w:rPr>
          <w:rFonts w:ascii="Times New Roman" w:hAnsi="Times New Roman" w:cs="Times New Roman"/>
          <w:sz w:val="24"/>
          <w:szCs w:val="24"/>
        </w:rPr>
        <w:t>учебники, учебные пособия – учебный год;</w:t>
      </w:r>
    </w:p>
    <w:p w:rsidR="00876AA7" w:rsidRPr="003B5098" w:rsidRDefault="00944FAB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AA7" w:rsidRPr="003B5098"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– 1 месяц;</w:t>
      </w:r>
    </w:p>
    <w:p w:rsidR="00876AA7" w:rsidRPr="003B5098" w:rsidRDefault="00944FAB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AA7" w:rsidRPr="003B5098"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– 15 дней;</w:t>
      </w:r>
    </w:p>
    <w:p w:rsidR="00876AA7" w:rsidRDefault="006B2C5A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AA7" w:rsidRPr="003B5098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нихотсутствует спрос со стороны других п</w:t>
      </w:r>
      <w:r>
        <w:rPr>
          <w:rFonts w:ascii="Times New Roman" w:hAnsi="Times New Roman" w:cs="Times New Roman"/>
          <w:sz w:val="24"/>
          <w:szCs w:val="24"/>
        </w:rPr>
        <w:t>ользователей;</w:t>
      </w:r>
    </w:p>
    <w:p w:rsidR="006B2C5A" w:rsidRDefault="006B2C5A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C5A" w:rsidRDefault="006B2C5A" w:rsidP="006B2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3B5098">
        <w:rPr>
          <w:rFonts w:ascii="Times New Roman" w:hAnsi="Times New Roman" w:cs="Times New Roman"/>
          <w:sz w:val="24"/>
          <w:szCs w:val="24"/>
        </w:rPr>
        <w:t>Порядок пользования читальным залом</w:t>
      </w:r>
    </w:p>
    <w:p w:rsidR="006B2C5A" w:rsidRPr="003B5098" w:rsidRDefault="006B2C5A" w:rsidP="006B2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</w:t>
      </w:r>
      <w:r w:rsidRPr="003B5098">
        <w:rPr>
          <w:rFonts w:ascii="Times New Roman" w:hAnsi="Times New Roman" w:cs="Times New Roman"/>
          <w:sz w:val="24"/>
          <w:szCs w:val="24"/>
        </w:rPr>
        <w:t xml:space="preserve"> читальном зале возможно проведе</w:t>
      </w:r>
      <w:r>
        <w:rPr>
          <w:rFonts w:ascii="Times New Roman" w:hAnsi="Times New Roman" w:cs="Times New Roman"/>
          <w:sz w:val="24"/>
          <w:szCs w:val="24"/>
        </w:rPr>
        <w:t xml:space="preserve">ние запланированных мероприятий </w:t>
      </w:r>
      <w:r w:rsidRPr="003B5098">
        <w:rPr>
          <w:rFonts w:ascii="Times New Roman" w:hAnsi="Times New Roman" w:cs="Times New Roman"/>
          <w:sz w:val="24"/>
          <w:szCs w:val="24"/>
        </w:rPr>
        <w:t>библиотечных уроков, тематических уроков с целью привлечения читателей.</w:t>
      </w:r>
    </w:p>
    <w:p w:rsidR="006B2C5A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3B5098">
        <w:rPr>
          <w:rFonts w:ascii="Times New Roman" w:hAnsi="Times New Roman" w:cs="Times New Roman"/>
          <w:sz w:val="24"/>
          <w:szCs w:val="24"/>
        </w:rPr>
        <w:t>. Правила пользования ресурсами Интернет в читальном зале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B5098">
        <w:rPr>
          <w:rFonts w:ascii="Times New Roman" w:hAnsi="Times New Roman" w:cs="Times New Roman"/>
          <w:sz w:val="24"/>
          <w:szCs w:val="24"/>
        </w:rPr>
        <w:t>а всех ПК образовательного учреждения установлен цензор, запрещающих доступ ксайтам, находящимся в списке ФСЭМ.</w:t>
      </w: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работа с компьютером участников образовательного процесса производится по графику,утвержденному руководителем учреждения и в присутствии сотрудника библиотеки;</w:t>
      </w: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разрешается работа за одним персональным компьютером не более двух человекодновременно;</w:t>
      </w: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пользователь имеет право работать с нетрадиционным носителем информации послепредварительного тестирования его работником библиотеки;</w:t>
      </w: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по всем вопросам поиска информации в Интернете пользователь должен обращаться кработнику библиотеки; запрещается обращение к ресурсам Интернета, предполагающимоплату;</w:t>
      </w:r>
    </w:p>
    <w:p w:rsidR="006B2C5A" w:rsidRPr="003B5098" w:rsidRDefault="006B2C5A" w:rsidP="006B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- работа с компьютером производится согласно утвержденным санитарно-гигиеническимтребованиям.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AA7" w:rsidRPr="003B5098" w:rsidRDefault="006B2C5A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Pr="003B5098">
        <w:rPr>
          <w:rFonts w:ascii="Times New Roman" w:hAnsi="Times New Roman" w:cs="Times New Roman"/>
          <w:sz w:val="24"/>
          <w:szCs w:val="24"/>
        </w:rPr>
        <w:t>орядок маркировки информационной продукции</w:t>
      </w:r>
    </w:p>
    <w:p w:rsidR="00876AA7" w:rsidRDefault="006B2C5A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библиотечного фонда с учетом возрастной классификации</w:t>
      </w:r>
    </w:p>
    <w:p w:rsidR="00876AA7" w:rsidRPr="003B5098" w:rsidRDefault="00876AA7" w:rsidP="00876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12.1. В соответствии с Федеральным законом от 29.12.2010 № 436-ФЗ «О защите детейот информации, причиняющей вред их здоровью и развитию» книги, поступившие вбиблиотеку после 1 сентября 2012 года, подлежат маркировке.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12.2. При маркировке изданий, предназначенных для детей, считатьимеющиеся в изданиях указания на целевую группу соответствующими категориямиинформационной продукции, предусмотренными ч.3, ст.6 Федерального закона №436-Ф3: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для дошкольного возраста, почитайте вашим малышам, читаем вместе сдетьми, для самых- самых маленьких (0-6 лет) - 0+;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для младшего школьного возраста (7-11 лет) - 6+;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для среднего школьного возраста, для подростков (12-15 лет) - 12+;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− для старшего школьного возраста, для юношества (16 и старше) - 16+.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12.3. Знак информационной продукции (значок с указанием возраста «0+»,«6+»,«12+», 16+») должен располагаться на полосе печатной (книжной) продукции,содержащей выпускные данные, может дублироваться на обложке книги. Есликнижная продукция запрещена для детей, соответствующий знак («18+»)обязательно должен присутствовать на обложке. Для маркировки можноиспользовать логотипы с возрастной маркировкой, </w:t>
      </w:r>
      <w:proofErr w:type="spellStart"/>
      <w:r w:rsidRPr="003B5098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3B5098">
        <w:rPr>
          <w:rFonts w:ascii="Times New Roman" w:hAnsi="Times New Roman" w:cs="Times New Roman"/>
          <w:sz w:val="24"/>
          <w:szCs w:val="24"/>
        </w:rPr>
        <w:t>, штампы, наклейки с</w:t>
      </w:r>
      <w:r w:rsidR="00166B07">
        <w:rPr>
          <w:rFonts w:ascii="Times New Roman" w:hAnsi="Times New Roman" w:cs="Times New Roman"/>
          <w:sz w:val="24"/>
          <w:szCs w:val="24"/>
        </w:rPr>
        <w:t xml:space="preserve"> </w:t>
      </w:r>
      <w:r w:rsidRPr="003B5098">
        <w:rPr>
          <w:rFonts w:ascii="Times New Roman" w:hAnsi="Times New Roman" w:cs="Times New Roman"/>
          <w:sz w:val="24"/>
          <w:szCs w:val="24"/>
        </w:rPr>
        <w:t>указанием доступного возраста.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12.4. Знаком информационной продукции не маркируется следующаяинформационная продукция: научные, научно-технические, научно-популярныеиздания, издания классической литературы (русская и зарубежная классика);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произведения в соответствии с образовательной программой образовательнойорганизации; издания энциклопедического характера; нотные издания, вокальнаямузыка (за исключением вокальных произведений, относящихся к музыкальнымтечениям второй половины XX века и до настоящего времени); издания, содержащиефотографии или репродукции произведений изобразительного искусства,архитектуры, скульптуры, декоративно-прикладного творчества (в т.ч. ихэлементы); учебники, учебные пособия, рекомендуемые или допускаемые киспользованию в образовательном процессе (п. 1 ч. 4 ст. 11 Федерального закона №436ФЗ); издания, содержащие информацию о состоянии окружающей среды;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 xml:space="preserve">нормативно-правовые акты, затрагивающие права, свободы и обязанности человекаи гражданина, а также устанавливающие правовое положение организаций иполномочия </w:t>
      </w:r>
      <w:r w:rsidRPr="003B5098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самоуправления,информация о деятельности государственных органов и органов местногосамоуправления и др.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12.5. Маркировка открытого фонда.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Весь фонд открытого доступа группируется на стеллажах в соответствии свозрастом читателей. Стеллажи обязательно должны иметь маркировку знакоминформационной продукции в соответствии с размещенной на них литературой (0+,6+, 12+, 16+). Стеллажи с классической литературой (русской и зарубежной) немаркируются.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Стеллажи со взрослой литературой (если такая имеется) ставятся такимобразом, чтобы дети не могли получить к ним доступ, или должны находится напостоянном хранении в закрытом фонде (ч.2 ст.5 Федерального закона № 436-ФЗ).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Библиотека несет ответственность за то, чтобы с книги с маркировкой 18+ не попалив руки детям.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12.6. Порядок классификации мероприятий.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Классификации</w:t>
      </w:r>
      <w:r w:rsidR="00612B0F">
        <w:rPr>
          <w:rFonts w:ascii="Times New Roman" w:hAnsi="Times New Roman" w:cs="Times New Roman"/>
          <w:sz w:val="24"/>
          <w:szCs w:val="24"/>
        </w:rPr>
        <w:t xml:space="preserve"> и маркировке подлежит следующие</w:t>
      </w:r>
      <w:r w:rsidRPr="003B5098">
        <w:rPr>
          <w:rFonts w:ascii="Times New Roman" w:hAnsi="Times New Roman" w:cs="Times New Roman"/>
          <w:sz w:val="24"/>
          <w:szCs w:val="24"/>
        </w:rPr>
        <w:t xml:space="preserve"> мероприятия: вечера,литературные гостиные, литературные игры, конкурсы, читательские конференции,диспуты, беседы, обзоры, библиотечные уроки и т.д. (знак возрастнойклассификации проставляется в плановых документах напротив каждогозапланированного мероприятия, а также в разработках мероприятий на титульномлисте в области заглавия); афиши, объявления, приглашения, рекламные плакаты идр.</w:t>
      </w:r>
    </w:p>
    <w:p w:rsidR="00876AA7" w:rsidRPr="003B5098" w:rsidRDefault="00876AA7" w:rsidP="00876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098">
        <w:rPr>
          <w:rFonts w:ascii="Times New Roman" w:hAnsi="Times New Roman" w:cs="Times New Roman"/>
          <w:sz w:val="24"/>
          <w:szCs w:val="24"/>
        </w:rPr>
        <w:t>12.7. Ответственным за маркировку поступающей в библиотечный фондинформационной продукции яв</w:t>
      </w:r>
      <w:r>
        <w:rPr>
          <w:rFonts w:ascii="Times New Roman" w:hAnsi="Times New Roman" w:cs="Times New Roman"/>
          <w:sz w:val="24"/>
          <w:szCs w:val="24"/>
        </w:rPr>
        <w:t>ляется заведующий библиотекой.</w:t>
      </w:r>
    </w:p>
    <w:p w:rsidR="00876AA7" w:rsidRPr="003B5098" w:rsidRDefault="00876AA7" w:rsidP="003B5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6AA7" w:rsidRPr="003B5098" w:rsidSect="003870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13"/>
    <w:rsid w:val="00130D66"/>
    <w:rsid w:val="00166B07"/>
    <w:rsid w:val="001F476F"/>
    <w:rsid w:val="00220D2B"/>
    <w:rsid w:val="002722D8"/>
    <w:rsid w:val="002959BF"/>
    <w:rsid w:val="002D5C34"/>
    <w:rsid w:val="00372FE0"/>
    <w:rsid w:val="00387021"/>
    <w:rsid w:val="003B5098"/>
    <w:rsid w:val="004B175A"/>
    <w:rsid w:val="004B6275"/>
    <w:rsid w:val="005512BE"/>
    <w:rsid w:val="005D372F"/>
    <w:rsid w:val="00612B0F"/>
    <w:rsid w:val="006B2C5A"/>
    <w:rsid w:val="00876AA7"/>
    <w:rsid w:val="008B5302"/>
    <w:rsid w:val="00944FAB"/>
    <w:rsid w:val="0097202F"/>
    <w:rsid w:val="009D6013"/>
    <w:rsid w:val="00A01698"/>
    <w:rsid w:val="00A27168"/>
    <w:rsid w:val="00A7513F"/>
    <w:rsid w:val="00C7799D"/>
    <w:rsid w:val="00E177EE"/>
    <w:rsid w:val="00FE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98"/>
    <w:pPr>
      <w:spacing w:after="0" w:line="240" w:lineRule="auto"/>
    </w:pPr>
  </w:style>
  <w:style w:type="table" w:styleId="a4">
    <w:name w:val="Table Grid"/>
    <w:basedOn w:val="a1"/>
    <w:uiPriority w:val="39"/>
    <w:rsid w:val="006B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Direktor</cp:lastModifiedBy>
  <cp:revision>3</cp:revision>
  <cp:lastPrinted>2023-06-01T13:32:00Z</cp:lastPrinted>
  <dcterms:created xsi:type="dcterms:W3CDTF">2023-05-31T11:26:00Z</dcterms:created>
  <dcterms:modified xsi:type="dcterms:W3CDTF">2023-06-01T13:34:00Z</dcterms:modified>
</cp:coreProperties>
</file>